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D7" w:rsidRDefault="003740D7" w:rsidP="003740D7">
      <w:pPr>
        <w:spacing w:after="240"/>
        <w:outlineLvl w:val="0"/>
        <w:rPr>
          <w:rFonts w:eastAsia="Times New Roman"/>
          <w:color w:val="000000"/>
        </w:rPr>
      </w:pPr>
      <w:r>
        <w:rPr>
          <w:rFonts w:ascii="Tahoma" w:eastAsia="Times New Roman" w:hAnsi="Tahoma" w:cs="Tahoma"/>
          <w:b/>
          <w:bCs/>
          <w:color w:val="000000"/>
          <w:sz w:val="20"/>
          <w:szCs w:val="20"/>
        </w:rPr>
        <w:t>From:</w:t>
      </w:r>
      <w:r>
        <w:rPr>
          <w:rFonts w:ascii="Tahoma" w:eastAsia="Times New Roman" w:hAnsi="Tahoma" w:cs="Tahoma"/>
          <w:color w:val="000000"/>
          <w:sz w:val="20"/>
          <w:szCs w:val="20"/>
        </w:rPr>
        <w:t xml:space="preserve"> Peer review team</w:t>
      </w:r>
      <w:r>
        <w:rPr>
          <w:rFonts w:ascii="Tahoma" w:eastAsia="Times New Roman" w:hAnsi="Tahoma" w:cs="Tahoma"/>
          <w:color w:val="000000"/>
          <w:sz w:val="20"/>
          <w:szCs w:val="20"/>
        </w:rPr>
        <w:br/>
      </w:r>
      <w:r>
        <w:rPr>
          <w:rFonts w:ascii="Tahoma" w:eastAsia="Times New Roman" w:hAnsi="Tahoma" w:cs="Tahoma"/>
          <w:b/>
          <w:bCs/>
          <w:color w:val="000000"/>
          <w:sz w:val="20"/>
          <w:szCs w:val="20"/>
        </w:rPr>
        <w:t>Sent:</w:t>
      </w:r>
      <w:r>
        <w:rPr>
          <w:rFonts w:ascii="Tahoma" w:eastAsia="Times New Roman" w:hAnsi="Tahoma" w:cs="Tahoma"/>
          <w:color w:val="000000"/>
          <w:sz w:val="20"/>
          <w:szCs w:val="20"/>
        </w:rPr>
        <w:t xml:space="preserve"> 22 July 2013 </w:t>
      </w:r>
      <w:r>
        <w:rPr>
          <w:rFonts w:ascii="Tahoma" w:eastAsia="Times New Roman" w:hAnsi="Tahoma" w:cs="Tahoma"/>
          <w:sz w:val="20"/>
          <w:szCs w:val="20"/>
        </w:rPr>
        <w:t>21:35</w:t>
      </w:r>
      <w:r>
        <w:rPr>
          <w:rFonts w:ascii="Tahoma" w:eastAsia="Times New Roman" w:hAnsi="Tahoma" w:cs="Tahoma"/>
          <w:color w:val="000000"/>
          <w:sz w:val="20"/>
          <w:szCs w:val="20"/>
        </w:rPr>
        <w:br/>
      </w:r>
      <w:r>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AEC</w:t>
      </w:r>
      <w:r>
        <w:rPr>
          <w:rFonts w:ascii="Tahoma" w:eastAsia="Times New Roman" w:hAnsi="Tahoma" w:cs="Tahoma"/>
          <w:color w:val="000000"/>
          <w:sz w:val="20"/>
          <w:szCs w:val="20"/>
        </w:rPr>
        <w:br/>
      </w:r>
      <w:r>
        <w:rPr>
          <w:rFonts w:ascii="Tahoma" w:eastAsia="Times New Roman" w:hAnsi="Tahoma" w:cs="Tahoma"/>
          <w:b/>
          <w:bCs/>
          <w:color w:val="000000"/>
          <w:sz w:val="20"/>
          <w:szCs w:val="20"/>
        </w:rPr>
        <w:t>Subject:</w:t>
      </w:r>
      <w:r>
        <w:rPr>
          <w:rFonts w:ascii="Tahoma" w:eastAsia="Times New Roman" w:hAnsi="Tahoma" w:cs="Tahoma"/>
          <w:color w:val="000000"/>
          <w:sz w:val="20"/>
          <w:szCs w:val="20"/>
        </w:rPr>
        <w:t xml:space="preserve"> Re: Update website Taiwan peer review</w:t>
      </w:r>
    </w:p>
    <w:p w:rsidR="003740D7" w:rsidRDefault="003740D7" w:rsidP="003740D7">
      <w:pPr>
        <w:rPr>
          <w:rFonts w:asciiTheme="minorHAnsi" w:hAnsiTheme="minorHAnsi" w:cstheme="minorBidi"/>
          <w:color w:val="1F497D" w:themeColor="dark2"/>
          <w:sz w:val="22"/>
          <w:szCs w:val="22"/>
        </w:rPr>
      </w:pPr>
    </w:p>
    <w:p w:rsidR="003740D7" w:rsidRDefault="003740D7" w:rsidP="003740D7">
      <w:pPr>
        <w:pStyle w:val="StandardWeb"/>
        <w:rPr>
          <w:rFonts w:ascii="Tahoma" w:hAnsi="Tahoma" w:cs="Tahoma"/>
          <w:color w:val="000000"/>
          <w:sz w:val="20"/>
          <w:szCs w:val="20"/>
        </w:rPr>
      </w:pPr>
      <w:r>
        <w:rPr>
          <w:rFonts w:ascii="Tahoma" w:hAnsi="Tahoma" w:cs="Tahoma"/>
          <w:color w:val="1F497D" w:themeColor="dark2"/>
          <w:sz w:val="20"/>
          <w:szCs w:val="20"/>
        </w:rPr>
        <w:t>…………….</w:t>
      </w:r>
    </w:p>
    <w:p w:rsidR="003740D7" w:rsidRDefault="003740D7" w:rsidP="003740D7">
      <w:pPr>
        <w:pStyle w:val="StandardWeb"/>
        <w:rPr>
          <w:rFonts w:ascii="Tahoma" w:hAnsi="Tahoma" w:cs="Tahoma"/>
          <w:color w:val="000000"/>
          <w:sz w:val="20"/>
          <w:szCs w:val="20"/>
        </w:rPr>
      </w:pPr>
      <w:r>
        <w:rPr>
          <w:rFonts w:ascii="Tahoma" w:hAnsi="Tahoma" w:cs="Tahoma"/>
          <w:color w:val="000000"/>
          <w:sz w:val="20"/>
          <w:szCs w:val="20"/>
        </w:rPr>
        <w:t> </w:t>
      </w:r>
    </w:p>
    <w:p w:rsidR="003740D7" w:rsidRDefault="003740D7" w:rsidP="003740D7">
      <w:pPr>
        <w:pStyle w:val="StandardWeb"/>
        <w:rPr>
          <w:rFonts w:ascii="Tahoma" w:hAnsi="Tahoma" w:cs="Tahoma"/>
          <w:color w:val="000000"/>
          <w:sz w:val="20"/>
          <w:szCs w:val="20"/>
        </w:rPr>
      </w:pPr>
      <w:r>
        <w:rPr>
          <w:rFonts w:ascii="Tahoma" w:hAnsi="Tahoma" w:cs="Tahoma"/>
          <w:color w:val="000000"/>
          <w:sz w:val="20"/>
          <w:szCs w:val="20"/>
        </w:rPr>
        <w:t>Thank you very much for your clarifying message on transparency, which we consider, as discussed during the preparatory meeting in Brussels, consider very important for both nuclear safety in general and for the success of the peer review.  </w:t>
      </w:r>
    </w:p>
    <w:p w:rsidR="003740D7" w:rsidRDefault="003740D7" w:rsidP="003740D7">
      <w:pPr>
        <w:pStyle w:val="StandardWeb"/>
        <w:rPr>
          <w:rFonts w:ascii="Tahoma" w:hAnsi="Tahoma" w:cs="Tahoma"/>
          <w:color w:val="000000"/>
          <w:sz w:val="20"/>
          <w:szCs w:val="20"/>
        </w:rPr>
      </w:pPr>
      <w:r>
        <w:rPr>
          <w:rFonts w:ascii="Tahoma" w:hAnsi="Tahoma" w:cs="Tahoma"/>
          <w:color w:val="000000"/>
          <w:sz w:val="20"/>
          <w:szCs w:val="20"/>
        </w:rPr>
        <w:t> </w:t>
      </w:r>
    </w:p>
    <w:p w:rsidR="003740D7" w:rsidRDefault="003740D7" w:rsidP="003740D7">
      <w:pPr>
        <w:pStyle w:val="StandardWeb"/>
        <w:rPr>
          <w:rFonts w:ascii="Tahoma" w:hAnsi="Tahoma" w:cs="Tahoma"/>
          <w:color w:val="000000"/>
          <w:sz w:val="20"/>
          <w:szCs w:val="20"/>
        </w:rPr>
      </w:pPr>
      <w:r>
        <w:rPr>
          <w:rFonts w:ascii="Tahoma" w:hAnsi="Tahoma" w:cs="Tahoma"/>
          <w:color w:val="1F497D" w:themeColor="dark2"/>
          <w:sz w:val="20"/>
          <w:szCs w:val="20"/>
        </w:rPr>
        <w:t>……………</w:t>
      </w:r>
    </w:p>
    <w:p w:rsidR="00B4205C" w:rsidRDefault="00B4205C">
      <w:bookmarkStart w:id="0" w:name="_GoBack"/>
      <w:bookmarkEnd w:id="0"/>
    </w:p>
    <w:sectPr w:rsidR="00B4205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D7"/>
    <w:rsid w:val="003740D7"/>
    <w:rsid w:val="00B4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40D7"/>
    <w:pPr>
      <w:spacing w:after="0" w:line="240" w:lineRule="auto"/>
    </w:pPr>
    <w:rPr>
      <w:rFonts w:ascii="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74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40D7"/>
    <w:pPr>
      <w:spacing w:after="0" w:line="240" w:lineRule="auto"/>
    </w:pPr>
    <w:rPr>
      <w:rFonts w:ascii="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7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2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Grözinger</dc:creator>
  <cp:lastModifiedBy>Oskar Grözinger</cp:lastModifiedBy>
  <cp:revision>1</cp:revision>
  <dcterms:created xsi:type="dcterms:W3CDTF">2013-07-26T09:47:00Z</dcterms:created>
  <dcterms:modified xsi:type="dcterms:W3CDTF">2013-07-26T09:49:00Z</dcterms:modified>
</cp:coreProperties>
</file>