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F0B" w:rsidRDefault="00573F0B" w:rsidP="00573F0B">
      <w:pPr>
        <w:rPr>
          <w:rFonts w:asciiTheme="minorHAnsi" w:hAnsiTheme="minorHAnsi" w:cstheme="minorBidi"/>
          <w:color w:val="1F497D" w:themeColor="dark2"/>
          <w:sz w:val="22"/>
          <w:szCs w:val="22"/>
        </w:rPr>
      </w:pPr>
    </w:p>
    <w:p w:rsidR="00573F0B" w:rsidRDefault="00573F0B" w:rsidP="00573F0B">
      <w:pPr>
        <w:spacing w:after="240"/>
        <w:outlineLvl w:val="0"/>
        <w:rPr>
          <w:rFonts w:eastAsia="Times New Roman"/>
          <w:color w:val="00000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Peer review team</w:t>
      </w:r>
      <w:r>
        <w:rPr>
          <w:rFonts w:ascii="Tahoma" w:eastAsia="Times New Roman" w:hAnsi="Tahoma" w:cs="Tahoma"/>
          <w:color w:val="000000"/>
          <w:sz w:val="20"/>
          <w:szCs w:val="20"/>
        </w:rPr>
        <w:br/>
      </w: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20 July 2013 </w:t>
      </w:r>
      <w:r>
        <w:rPr>
          <w:rFonts w:ascii="Tahoma" w:eastAsia="Times New Roman" w:hAnsi="Tahoma" w:cs="Tahoma"/>
          <w:sz w:val="20"/>
          <w:szCs w:val="20"/>
        </w:rPr>
        <w:t>18:03</w:t>
      </w:r>
      <w:r>
        <w:rPr>
          <w:rFonts w:ascii="Tahoma" w:eastAsia="Times New Roman" w:hAnsi="Tahoma" w:cs="Tahoma"/>
          <w:color w:val="000000"/>
          <w:sz w:val="20"/>
          <w:szCs w:val="20"/>
        </w:rPr>
        <w:br/>
      </w: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AEC</w:t>
      </w:r>
      <w:r>
        <w:rPr>
          <w:rFonts w:ascii="Tahoma" w:eastAsia="Times New Roman" w:hAnsi="Tahoma" w:cs="Tahoma"/>
          <w:color w:val="000000"/>
          <w:sz w:val="20"/>
          <w:szCs w:val="20"/>
        </w:rPr>
        <w:br/>
      </w: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Update website Taiwan peer review</w:t>
      </w:r>
    </w:p>
    <w:p w:rsidR="00573F0B" w:rsidRDefault="00573F0B" w:rsidP="00573F0B">
      <w:pPr>
        <w:pStyle w:val="StandardWeb"/>
        <w:rPr>
          <w:rFonts w:ascii="Tahoma" w:hAnsi="Tahoma" w:cs="Tahoma"/>
          <w:color w:val="000000"/>
          <w:sz w:val="20"/>
          <w:szCs w:val="20"/>
        </w:rPr>
      </w:pPr>
      <w:r>
        <w:rPr>
          <w:rFonts w:ascii="Tahoma" w:hAnsi="Tahoma" w:cs="Tahoma"/>
          <w:color w:val="1F497D" w:themeColor="dark2"/>
          <w:sz w:val="20"/>
          <w:szCs w:val="20"/>
        </w:rPr>
        <w:t>……………………..</w:t>
      </w:r>
    </w:p>
    <w:p w:rsidR="00573F0B" w:rsidRDefault="00573F0B" w:rsidP="00573F0B">
      <w:pPr>
        <w:pStyle w:val="StandardWeb"/>
        <w:rPr>
          <w:rFonts w:ascii="Tahoma" w:hAnsi="Tahoma" w:cs="Tahoma"/>
          <w:color w:val="000000"/>
          <w:sz w:val="20"/>
          <w:szCs w:val="20"/>
        </w:rPr>
      </w:pPr>
      <w:r>
        <w:rPr>
          <w:rFonts w:ascii="Tahoma" w:hAnsi="Tahoma" w:cs="Tahoma"/>
          <w:color w:val="000000"/>
          <w:sz w:val="20"/>
          <w:szCs w:val="20"/>
        </w:rPr>
        <w:t> </w:t>
      </w:r>
    </w:p>
    <w:p w:rsidR="00573F0B" w:rsidRDefault="00573F0B" w:rsidP="00573F0B">
      <w:pPr>
        <w:pStyle w:val="StandardWeb"/>
        <w:rPr>
          <w:rFonts w:ascii="Tahoma" w:hAnsi="Tahoma" w:cs="Tahoma"/>
          <w:color w:val="000000"/>
          <w:sz w:val="20"/>
          <w:szCs w:val="20"/>
        </w:rPr>
      </w:pPr>
      <w:r>
        <w:rPr>
          <w:rFonts w:ascii="Tahoma" w:hAnsi="Tahoma" w:cs="Tahoma"/>
          <w:color w:val="000000"/>
          <w:sz w:val="20"/>
          <w:szCs w:val="20"/>
        </w:rPr>
        <w:t xml:space="preserve">This is to inform you that - following our corresponding discussions and agreement at the Preparatory Meeting in Brussels - we have recently </w:t>
      </w:r>
      <w:proofErr w:type="spellStart"/>
      <w:r>
        <w:rPr>
          <w:rFonts w:ascii="Tahoma" w:hAnsi="Tahoma" w:cs="Tahoma"/>
          <w:color w:val="000000"/>
          <w:sz w:val="20"/>
          <w:szCs w:val="20"/>
        </w:rPr>
        <w:t>finalised</w:t>
      </w:r>
      <w:proofErr w:type="spellEnd"/>
      <w:r>
        <w:rPr>
          <w:rFonts w:ascii="Tahoma" w:hAnsi="Tahoma" w:cs="Tahoma"/>
          <w:color w:val="000000"/>
          <w:sz w:val="20"/>
          <w:szCs w:val="20"/>
        </w:rPr>
        <w:t xml:space="preserve"> an update of the Taiwan Peer Review Website under: </w:t>
      </w:r>
      <w:hyperlink r:id="rId5" w:tgtFrame="_blank" w:history="1">
        <w:r>
          <w:rPr>
            <w:rStyle w:val="Hyperlink"/>
            <w:rFonts w:ascii="Tahoma" w:hAnsi="Tahoma" w:cs="Tahoma"/>
            <w:sz w:val="20"/>
            <w:szCs w:val="20"/>
          </w:rPr>
          <w:t>http://www.ensreg.eu/EU%20Stress%20Tests/International%20outreach</w:t>
        </w:r>
      </w:hyperlink>
    </w:p>
    <w:p w:rsidR="00573F0B" w:rsidRDefault="00573F0B" w:rsidP="00573F0B">
      <w:pPr>
        <w:pStyle w:val="StandardWeb"/>
        <w:rPr>
          <w:rFonts w:ascii="Tahoma" w:hAnsi="Tahoma" w:cs="Tahoma"/>
          <w:color w:val="000000"/>
          <w:sz w:val="20"/>
          <w:szCs w:val="20"/>
        </w:rPr>
      </w:pPr>
      <w:r>
        <w:rPr>
          <w:rFonts w:ascii="Tahoma" w:hAnsi="Tahoma" w:cs="Tahoma"/>
          <w:color w:val="000000"/>
          <w:sz w:val="20"/>
          <w:szCs w:val="20"/>
        </w:rPr>
        <w:t> </w:t>
      </w:r>
    </w:p>
    <w:p w:rsidR="00573F0B" w:rsidRDefault="00573F0B" w:rsidP="00573F0B">
      <w:pPr>
        <w:pStyle w:val="StandardWeb"/>
        <w:rPr>
          <w:rFonts w:ascii="Tahoma" w:hAnsi="Tahoma" w:cs="Tahoma"/>
          <w:color w:val="000000"/>
          <w:sz w:val="20"/>
          <w:szCs w:val="20"/>
        </w:rPr>
      </w:pPr>
      <w:r>
        <w:rPr>
          <w:rFonts w:ascii="Tahoma" w:hAnsi="Tahoma" w:cs="Tahoma"/>
          <w:color w:val="000000"/>
          <w:sz w:val="20"/>
          <w:szCs w:val="20"/>
        </w:rPr>
        <w:t xml:space="preserve">The intention is to keep this website updated across the entire project duration. Please let us know whenever you would like to have additional files uploaded. </w:t>
      </w:r>
    </w:p>
    <w:p w:rsidR="00573F0B" w:rsidRDefault="00573F0B" w:rsidP="00573F0B">
      <w:pPr>
        <w:pStyle w:val="StandardWeb"/>
        <w:rPr>
          <w:rFonts w:ascii="Tahoma" w:hAnsi="Tahoma" w:cs="Tahoma"/>
          <w:color w:val="000000"/>
          <w:sz w:val="20"/>
          <w:szCs w:val="20"/>
        </w:rPr>
      </w:pPr>
      <w:r>
        <w:rPr>
          <w:rFonts w:ascii="Tahoma" w:hAnsi="Tahoma" w:cs="Tahoma"/>
          <w:color w:val="000000"/>
          <w:sz w:val="20"/>
          <w:szCs w:val="20"/>
        </w:rPr>
        <w:t> </w:t>
      </w:r>
    </w:p>
    <w:p w:rsidR="00573F0B" w:rsidRDefault="00573F0B" w:rsidP="00573F0B">
      <w:pPr>
        <w:pStyle w:val="StandardWeb"/>
        <w:rPr>
          <w:rFonts w:ascii="Tahoma" w:hAnsi="Tahoma" w:cs="Tahoma"/>
          <w:color w:val="000000"/>
          <w:sz w:val="20"/>
          <w:szCs w:val="20"/>
        </w:rPr>
      </w:pPr>
      <w:r>
        <w:rPr>
          <w:rFonts w:ascii="Tahoma" w:hAnsi="Tahoma" w:cs="Tahoma"/>
          <w:color w:val="000000"/>
          <w:sz w:val="20"/>
          <w:szCs w:val="20"/>
        </w:rPr>
        <w:t xml:space="preserve">Also, to be sure that the country visit </w:t>
      </w:r>
      <w:proofErr w:type="spellStart"/>
      <w:r>
        <w:rPr>
          <w:rFonts w:ascii="Tahoma" w:hAnsi="Tahoma" w:cs="Tahoma"/>
          <w:color w:val="000000"/>
          <w:sz w:val="20"/>
          <w:szCs w:val="20"/>
        </w:rPr>
        <w:t>programme</w:t>
      </w:r>
      <w:proofErr w:type="spellEnd"/>
      <w:r>
        <w:rPr>
          <w:rFonts w:ascii="Tahoma" w:hAnsi="Tahoma" w:cs="Tahoma"/>
          <w:color w:val="000000"/>
          <w:sz w:val="20"/>
          <w:szCs w:val="20"/>
        </w:rPr>
        <w:t xml:space="preserve"> can be </w:t>
      </w:r>
      <w:proofErr w:type="spellStart"/>
      <w:r>
        <w:rPr>
          <w:rFonts w:ascii="Tahoma" w:hAnsi="Tahoma" w:cs="Tahoma"/>
          <w:color w:val="000000"/>
          <w:sz w:val="20"/>
          <w:szCs w:val="20"/>
        </w:rPr>
        <w:t>realised</w:t>
      </w:r>
      <w:proofErr w:type="spellEnd"/>
      <w:r>
        <w:rPr>
          <w:rFonts w:ascii="Tahoma" w:hAnsi="Tahoma" w:cs="Tahoma"/>
          <w:color w:val="000000"/>
          <w:sz w:val="20"/>
          <w:szCs w:val="20"/>
        </w:rPr>
        <w:t xml:space="preserve"> as scheduled, could you please let us know if the NGOs have already been officially invited by AEC to participate in the planned meeting with them on Wednesday 29 September in the course of the peer review team's country visit? In order to have complete records, could we possibly receive a copy of such an invitation? - Thank you in advance! </w:t>
      </w:r>
    </w:p>
    <w:p w:rsidR="00573F0B" w:rsidRDefault="00573F0B" w:rsidP="00573F0B">
      <w:pPr>
        <w:pStyle w:val="StandardWeb"/>
        <w:rPr>
          <w:rFonts w:ascii="Tahoma" w:hAnsi="Tahoma" w:cs="Tahoma"/>
          <w:color w:val="000000"/>
          <w:sz w:val="20"/>
          <w:szCs w:val="20"/>
        </w:rPr>
      </w:pPr>
      <w:r>
        <w:rPr>
          <w:rFonts w:ascii="Tahoma" w:hAnsi="Tahoma" w:cs="Tahoma"/>
          <w:color w:val="000000"/>
          <w:sz w:val="20"/>
          <w:szCs w:val="20"/>
        </w:rPr>
        <w:t> </w:t>
      </w:r>
    </w:p>
    <w:p w:rsidR="00573F0B" w:rsidRDefault="00573F0B" w:rsidP="00573F0B">
      <w:pPr>
        <w:pStyle w:val="StandardWeb"/>
        <w:rPr>
          <w:rFonts w:ascii="Tahoma" w:hAnsi="Tahoma" w:cs="Tahoma"/>
          <w:color w:val="888888"/>
          <w:sz w:val="20"/>
          <w:szCs w:val="20"/>
        </w:rPr>
      </w:pPr>
      <w:r>
        <w:rPr>
          <w:rFonts w:ascii="Tahoma" w:hAnsi="Tahoma" w:cs="Tahoma"/>
          <w:color w:val="1F497D" w:themeColor="dark2"/>
          <w:sz w:val="20"/>
          <w:szCs w:val="20"/>
        </w:rPr>
        <w:t>………………………………..</w:t>
      </w:r>
    </w:p>
    <w:p w:rsidR="00573F0B" w:rsidRDefault="00573F0B" w:rsidP="00573F0B">
      <w:pPr>
        <w:pStyle w:val="StandardWeb"/>
        <w:rPr>
          <w:rFonts w:ascii="Tahoma" w:hAnsi="Tahoma" w:cs="Tahoma"/>
          <w:color w:val="888888"/>
          <w:sz w:val="20"/>
          <w:szCs w:val="20"/>
        </w:rPr>
      </w:pPr>
      <w:r>
        <w:rPr>
          <w:rFonts w:ascii="Tahoma" w:hAnsi="Tahoma" w:cs="Tahoma"/>
          <w:color w:val="888888"/>
          <w:sz w:val="20"/>
          <w:szCs w:val="20"/>
        </w:rPr>
        <w:t> </w:t>
      </w:r>
    </w:p>
    <w:p w:rsidR="00410E1A" w:rsidRDefault="00410E1A">
      <w:bookmarkStart w:id="0" w:name="_GoBack"/>
      <w:bookmarkEnd w:id="0"/>
    </w:p>
    <w:sectPr w:rsidR="00410E1A">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F0B"/>
    <w:rsid w:val="00410E1A"/>
    <w:rsid w:val="0057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3F0B"/>
    <w:pPr>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73F0B"/>
    <w:rPr>
      <w:color w:val="0000FF"/>
      <w:u w:val="single"/>
    </w:rPr>
  </w:style>
  <w:style w:type="paragraph" w:styleId="StandardWeb">
    <w:name w:val="Normal (Web)"/>
    <w:basedOn w:val="Standard"/>
    <w:uiPriority w:val="99"/>
    <w:semiHidden/>
    <w:unhideWhenUsed/>
    <w:rsid w:val="00573F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3F0B"/>
    <w:pPr>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573F0B"/>
    <w:rPr>
      <w:color w:val="0000FF"/>
      <w:u w:val="single"/>
    </w:rPr>
  </w:style>
  <w:style w:type="paragraph" w:styleId="StandardWeb">
    <w:name w:val="Normal (Web)"/>
    <w:basedOn w:val="Standard"/>
    <w:uiPriority w:val="99"/>
    <w:semiHidden/>
    <w:unhideWhenUsed/>
    <w:rsid w:val="00573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4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nsreg.eu/EU%20Stress%20Tests/International%20outreach"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Grözinger</dc:creator>
  <cp:lastModifiedBy>Oskar Grözinger</cp:lastModifiedBy>
  <cp:revision>1</cp:revision>
  <dcterms:created xsi:type="dcterms:W3CDTF">2013-07-26T09:43:00Z</dcterms:created>
  <dcterms:modified xsi:type="dcterms:W3CDTF">2013-07-26T09:44:00Z</dcterms:modified>
</cp:coreProperties>
</file>